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70E9B" w14:textId="48826680" w:rsidR="00BD1121" w:rsidRPr="00BD1121" w:rsidRDefault="00BD1121">
      <w:pPr>
        <w:rPr>
          <w:b/>
          <w:sz w:val="28"/>
          <w:szCs w:val="28"/>
        </w:rPr>
      </w:pPr>
      <w:proofErr w:type="spellStart"/>
      <w:r w:rsidRPr="00BD1121">
        <w:rPr>
          <w:b/>
          <w:sz w:val="28"/>
          <w:szCs w:val="28"/>
        </w:rPr>
        <w:t>Bonus</w:t>
      </w:r>
      <w:r w:rsidR="00683299">
        <w:rPr>
          <w:b/>
          <w:sz w:val="28"/>
          <w:szCs w:val="28"/>
        </w:rPr>
        <w:t>malus</w:t>
      </w:r>
      <w:proofErr w:type="spellEnd"/>
      <w:r w:rsidR="00683299">
        <w:rPr>
          <w:b/>
          <w:sz w:val="28"/>
          <w:szCs w:val="28"/>
        </w:rPr>
        <w:t>-</w:t>
      </w:r>
      <w:bookmarkStart w:id="0" w:name="_GoBack"/>
      <w:bookmarkEnd w:id="0"/>
      <w:r w:rsidR="00683299">
        <w:rPr>
          <w:b/>
          <w:sz w:val="28"/>
          <w:szCs w:val="28"/>
        </w:rPr>
        <w:t>systemet behöver ses över</w:t>
      </w:r>
    </w:p>
    <w:p w14:paraId="453C163D" w14:textId="7A5E1955" w:rsidR="0021521F" w:rsidRDefault="00063998">
      <w:r>
        <w:t xml:space="preserve">Många </w:t>
      </w:r>
      <w:r w:rsidR="00137D40">
        <w:t>samhällstrender</w:t>
      </w:r>
      <w:r>
        <w:t xml:space="preserve"> pekar mot att behovet av transporter kommer att fortsätta </w:t>
      </w:r>
      <w:r w:rsidR="00BD1121">
        <w:t>öka</w:t>
      </w:r>
      <w:r>
        <w:t>. E-handel skapar större behov av varutransporter</w:t>
      </w:r>
      <w:r w:rsidR="00BA7530">
        <w:t>, inte minst med mindre fordon</w:t>
      </w:r>
      <w:r>
        <w:t>. Samtidigt väljer alltfler människor att arbetspendla</w:t>
      </w:r>
      <w:r w:rsidR="00BD1121">
        <w:t xml:space="preserve"> </w:t>
      </w:r>
      <w:r w:rsidR="00E3087B">
        <w:t xml:space="preserve">vilket också underlättar för företagen att hitta rätt kompetens. </w:t>
      </w:r>
      <w:r w:rsidR="00BD1121">
        <w:t xml:space="preserve">För människor på landsbygden är samtidigt biltransporter helt avgörande för att kunna leva ett normalt liv. </w:t>
      </w:r>
      <w:r w:rsidR="00E3087B">
        <w:t xml:space="preserve">Rörlighet är en förutsättning </w:t>
      </w:r>
      <w:r w:rsidR="00E93EDE">
        <w:t xml:space="preserve">för </w:t>
      </w:r>
      <w:r w:rsidR="00137D40">
        <w:t xml:space="preserve">att </w:t>
      </w:r>
      <w:r w:rsidR="00E93EDE">
        <w:t>klara jobb och välfärd</w:t>
      </w:r>
      <w:r w:rsidR="00BD1121">
        <w:t xml:space="preserve"> samtidigt som hela landet kan leva</w:t>
      </w:r>
      <w:r w:rsidR="00E93EDE">
        <w:t xml:space="preserve">.  </w:t>
      </w:r>
    </w:p>
    <w:p w14:paraId="5F0376B7" w14:textId="77777777" w:rsidR="00BD1121" w:rsidRDefault="00137D40">
      <w:r>
        <w:t>Samtidigt som transporterna öka</w:t>
      </w:r>
      <w:r w:rsidR="00FD3D8C">
        <w:t>r</w:t>
      </w:r>
      <w:r>
        <w:t xml:space="preserve"> har u</w:t>
      </w:r>
      <w:r w:rsidR="00E93EDE">
        <w:t>tsläppen från vägtrafiken</w:t>
      </w:r>
      <w:r w:rsidR="00EB1084">
        <w:t>,</w:t>
      </w:r>
      <w:r w:rsidR="00E93EDE">
        <w:t xml:space="preserve"> </w:t>
      </w:r>
      <w:r w:rsidR="00FD3D8C">
        <w:t>i form av</w:t>
      </w:r>
      <w:r w:rsidR="00E93EDE">
        <w:t xml:space="preserve"> växthusgaser </w:t>
      </w:r>
      <w:r>
        <w:t>och kväveoxider</w:t>
      </w:r>
      <w:r w:rsidR="00EB1084">
        <w:t>,</w:t>
      </w:r>
      <w:r>
        <w:t xml:space="preserve"> </w:t>
      </w:r>
      <w:r w:rsidR="00E93EDE">
        <w:t>minskat markant sedan 199</w:t>
      </w:r>
      <w:r>
        <w:t>0</w:t>
      </w:r>
      <w:r w:rsidR="00E93EDE">
        <w:t>.</w:t>
      </w:r>
      <w:r w:rsidR="004742D8">
        <w:t xml:space="preserve"> </w:t>
      </w:r>
      <w:r w:rsidR="00EB1084">
        <w:t xml:space="preserve">Det finns ingen motsättning mellan ökad mobilitet och bättre miljö. </w:t>
      </w:r>
      <w:r w:rsidR="00BD1121">
        <w:t xml:space="preserve"> </w:t>
      </w:r>
    </w:p>
    <w:p w14:paraId="589AE89A" w14:textId="3CF114C4" w:rsidR="00BF0DED" w:rsidRDefault="00E3087B">
      <w:r>
        <w:t>Genomtänkta l</w:t>
      </w:r>
      <w:r w:rsidR="00BD1121">
        <w:t>agar och regler kan påverka utvecklingen positivt</w:t>
      </w:r>
      <w:r>
        <w:t xml:space="preserve">. </w:t>
      </w:r>
      <w:r w:rsidR="00BF0DED">
        <w:t xml:space="preserve">Ett exempel på när det </w:t>
      </w:r>
      <w:r w:rsidR="00BD1121">
        <w:t xml:space="preserve">tyvärr </w:t>
      </w:r>
      <w:r w:rsidR="00BF0DED">
        <w:t xml:space="preserve">gått </w:t>
      </w:r>
      <w:r w:rsidR="00BD1121">
        <w:t xml:space="preserve">lite </w:t>
      </w:r>
      <w:r w:rsidR="00BF0DED">
        <w:t>fel är Bonus-</w:t>
      </w:r>
      <w:proofErr w:type="spellStart"/>
      <w:r w:rsidR="00BA7530">
        <w:t>m</w:t>
      </w:r>
      <w:r w:rsidR="00BF0DED">
        <w:t>alus</w:t>
      </w:r>
      <w:proofErr w:type="spellEnd"/>
      <w:r w:rsidR="00BF0DED">
        <w:t>-systemet som infördes 2018.</w:t>
      </w:r>
      <w:r w:rsidR="00BA7530">
        <w:t xml:space="preserve"> Det </w:t>
      </w:r>
      <w:r w:rsidR="00BF0DED">
        <w:t>är</w:t>
      </w:r>
      <w:r w:rsidR="00BA7530">
        <w:t xml:space="preserve"> i korthet</w:t>
      </w:r>
      <w:r w:rsidR="00BF0DED">
        <w:t xml:space="preserve"> en skattemodell för att belöna </w:t>
      </w:r>
      <w:r w:rsidR="00BA7530">
        <w:t>ny</w:t>
      </w:r>
      <w:r w:rsidR="00F16B1A">
        <w:t>a</w:t>
      </w:r>
      <w:r w:rsidR="00BA7530">
        <w:t xml:space="preserve"> </w:t>
      </w:r>
      <w:r w:rsidR="00F16B1A">
        <w:t>fordon</w:t>
      </w:r>
      <w:r w:rsidR="00BF0DED">
        <w:t xml:space="preserve"> med </w:t>
      </w:r>
      <w:r w:rsidR="00BA7530">
        <w:t xml:space="preserve">mycket </w:t>
      </w:r>
      <w:r w:rsidR="00BF0DED">
        <w:t>låga utsläpp och</w:t>
      </w:r>
      <w:r w:rsidR="00F16B1A">
        <w:t xml:space="preserve"> att</w:t>
      </w:r>
      <w:r w:rsidR="00BF0DED">
        <w:t xml:space="preserve"> öka beskattningen för alla andra</w:t>
      </w:r>
      <w:r w:rsidR="00BD1121">
        <w:t xml:space="preserve"> nya</w:t>
      </w:r>
      <w:r w:rsidR="00F16B1A">
        <w:t xml:space="preserve"> fordon</w:t>
      </w:r>
      <w:r w:rsidR="00BF0DED">
        <w:t>.</w:t>
      </w:r>
      <w:r w:rsidR="00BA7530">
        <w:t xml:space="preserve"> De som köpe</w:t>
      </w:r>
      <w:r w:rsidR="00F16B1A">
        <w:t>r</w:t>
      </w:r>
      <w:r w:rsidR="00BA7530">
        <w:t xml:space="preserve"> en ny bil med låga utsläpp får en </w:t>
      </w:r>
      <w:r w:rsidR="00AE7E3C">
        <w:t>bonus</w:t>
      </w:r>
      <w:r w:rsidR="00BA7530">
        <w:t xml:space="preserve"> på 60 000 kronor, medan den som köper ett fordon som släpper ut mer f</w:t>
      </w:r>
      <w:r w:rsidR="00F16B1A">
        <w:t>å</w:t>
      </w:r>
      <w:r w:rsidR="00BA7530">
        <w:t>r högre skatt. Det kan verka sympatiskt, men det finns några grundläggande problem.</w:t>
      </w:r>
    </w:p>
    <w:p w14:paraId="49DA2F7D" w14:textId="1848EC9C" w:rsidR="00BA7530" w:rsidRDefault="00BA7530">
      <w:r>
        <w:t>För det första är systemet överfinansierat</w:t>
      </w:r>
      <w:r w:rsidR="00BD1121">
        <w:t xml:space="preserve">. </w:t>
      </w:r>
      <w:r>
        <w:t xml:space="preserve">Staten tar in </w:t>
      </w:r>
      <w:r w:rsidR="00491542">
        <w:t>långt mycket</w:t>
      </w:r>
      <w:r>
        <w:t xml:space="preserve"> mer i skatt (</w:t>
      </w:r>
      <w:proofErr w:type="spellStart"/>
      <w:r>
        <w:t>malus</w:t>
      </w:r>
      <w:proofErr w:type="spellEnd"/>
      <w:r>
        <w:t xml:space="preserve">) än vad som betalas ut i bonus. Så styr man inte mot bättre miljö, utan bara ökar det totala skattetrycket. </w:t>
      </w:r>
    </w:p>
    <w:p w14:paraId="525CBC8E" w14:textId="08308E0E" w:rsidR="00BA7530" w:rsidRDefault="002D5445">
      <w:r>
        <w:t>Ett andra problem</w:t>
      </w:r>
      <w:r w:rsidR="00BA7530">
        <w:t xml:space="preserve"> är </w:t>
      </w:r>
      <w:r w:rsidR="00491542">
        <w:t xml:space="preserve">att </w:t>
      </w:r>
      <w:r w:rsidR="00545313">
        <w:t>endast</w:t>
      </w:r>
      <w:r w:rsidR="00BA7530">
        <w:t xml:space="preserve"> nya </w:t>
      </w:r>
      <w:r w:rsidR="00491542">
        <w:t>fordon</w:t>
      </w:r>
      <w:r w:rsidR="00BA7530">
        <w:t xml:space="preserve"> omfattas av systemet.</w:t>
      </w:r>
      <w:r w:rsidR="00AE7E3C">
        <w:t xml:space="preserve"> </w:t>
      </w:r>
      <w:r w:rsidR="00545313">
        <w:t>I</w:t>
      </w:r>
      <w:r w:rsidR="00AE7E3C">
        <w:t xml:space="preserve"> värsta fall skapar detta inlåsningseffekter där både företag och privatpersoner avstår från att köpa nya </w:t>
      </w:r>
      <w:r w:rsidR="007B6A62">
        <w:t xml:space="preserve">säkrare och </w:t>
      </w:r>
      <w:r w:rsidR="00AE7E3C">
        <w:t>mer miljö</w:t>
      </w:r>
      <w:r w:rsidR="007B6A62">
        <w:t xml:space="preserve">vänliga </w:t>
      </w:r>
      <w:r w:rsidR="00AE7E3C">
        <w:t xml:space="preserve">fordon. </w:t>
      </w:r>
    </w:p>
    <w:p w14:paraId="4ABA6DE0" w14:textId="7B2AE5EB" w:rsidR="002D5445" w:rsidRDefault="002D5445">
      <w:r>
        <w:t xml:space="preserve">För det tredje slår systemet hårt mot de som behöver ett större fordon av olika skäl. </w:t>
      </w:r>
      <w:r w:rsidR="00491542">
        <w:t>Ingen</w:t>
      </w:r>
      <w:r>
        <w:t xml:space="preserve"> hänsyn </w:t>
      </w:r>
      <w:r w:rsidR="00491542">
        <w:t xml:space="preserve">tas </w:t>
      </w:r>
      <w:r>
        <w:t>till vilken kapacitet att transportera människor eller varor som ett fordon</w:t>
      </w:r>
      <w:r w:rsidR="00F16B1A">
        <w:t xml:space="preserve"> har</w:t>
      </w:r>
      <w:r>
        <w:t xml:space="preserve">. En familj som kanske behöver en större bil har många gånger inget alternativ. </w:t>
      </w:r>
      <w:r w:rsidR="00BD1121">
        <w:t xml:space="preserve">En person med funktionshinder som behöver ett större fordon drabbas också. </w:t>
      </w:r>
      <w:r>
        <w:t xml:space="preserve">På samma sätt straffas lätta transportbilar och mindre lastbilar som </w:t>
      </w:r>
      <w:r w:rsidR="00491542">
        <w:t xml:space="preserve">ofta </w:t>
      </w:r>
      <w:r>
        <w:t>är det enda alternativ</w:t>
      </w:r>
      <w:r w:rsidR="00BD1121">
        <w:t>et</w:t>
      </w:r>
      <w:r>
        <w:t xml:space="preserve"> vid mindre transporter.</w:t>
      </w:r>
      <w:r w:rsidR="00C4367E">
        <w:t xml:space="preserve"> </w:t>
      </w:r>
      <w:r w:rsidR="007B6A62">
        <w:t xml:space="preserve">Även kollektivtrafik och taxi  drabbas. </w:t>
      </w:r>
      <w:r w:rsidR="00C4367E">
        <w:t>Detta är ett tydligt exempel på hur feltänkta regelverk straffar vissa transport</w:t>
      </w:r>
      <w:r w:rsidR="00F16B1A">
        <w:t>behov</w:t>
      </w:r>
      <w:r w:rsidR="00E3087B">
        <w:t xml:space="preserve"> utan att styra mot </w:t>
      </w:r>
      <w:r w:rsidR="00C4367E">
        <w:t xml:space="preserve">bättre miljö. </w:t>
      </w:r>
    </w:p>
    <w:p w14:paraId="6D15FF7E" w14:textId="47F93639" w:rsidR="00C4367E" w:rsidRDefault="008D1C34">
      <w:r>
        <w:t xml:space="preserve">Under sommaren blossade en diskussion upp om hur </w:t>
      </w:r>
      <w:r w:rsidR="003A1016">
        <w:t>en</w:t>
      </w:r>
      <w:r>
        <w:t xml:space="preserve"> ny beskattningsmodell som träder i kraft den 1 september kraftigt skulle höja </w:t>
      </w:r>
      <w:r w:rsidR="00491542">
        <w:t xml:space="preserve">skatten </w:t>
      </w:r>
      <w:r>
        <w:t xml:space="preserve">på </w:t>
      </w:r>
      <w:r w:rsidR="00BD1121">
        <w:t xml:space="preserve">nya </w:t>
      </w:r>
      <w:r>
        <w:t>husbil</w:t>
      </w:r>
      <w:r w:rsidR="00491542">
        <w:t>ar</w:t>
      </w:r>
      <w:r w:rsidR="00BD1121">
        <w:t>. Effekten riskerade att bli att man skulle bromsa försäljningen av nya säkrare och mer miljövänliga husbilar</w:t>
      </w:r>
      <w:r>
        <w:t xml:space="preserve">, </w:t>
      </w:r>
      <w:r w:rsidR="00BD1121">
        <w:t xml:space="preserve">samt att de som i god tro ändå köpt en ny husbil skulle drabbas av en skattechock. </w:t>
      </w:r>
      <w:r>
        <w:t>Sedan dess har staten</w:t>
      </w:r>
      <w:r w:rsidR="00F16B1A">
        <w:t>,</w:t>
      </w:r>
      <w:r>
        <w:t xml:space="preserve"> i form av Transportstyrelsen</w:t>
      </w:r>
      <w:r w:rsidR="00F16B1A">
        <w:t>,</w:t>
      </w:r>
      <w:r>
        <w:t xml:space="preserve"> meddelat att ingen sådan förändring kommer att </w:t>
      </w:r>
      <w:r w:rsidR="003A1016">
        <w:t>ske</w:t>
      </w:r>
      <w:r>
        <w:t xml:space="preserve">. Istället kommer </w:t>
      </w:r>
      <w:r w:rsidR="00BD1121">
        <w:t>man att göra e</w:t>
      </w:r>
      <w:r w:rsidR="007B6A62">
        <w:t>n</w:t>
      </w:r>
      <w:r w:rsidR="00BD1121">
        <w:t xml:space="preserve"> </w:t>
      </w:r>
      <w:r w:rsidR="007B6A62">
        <w:t xml:space="preserve">skälighetsbedömning </w:t>
      </w:r>
      <w:r w:rsidR="00BD1121">
        <w:t>vid beräkning av skatt</w:t>
      </w:r>
      <w:r w:rsidR="007B6A62">
        <w:t>, en beräkningsmodell som har stöd i lag</w:t>
      </w:r>
      <w:r w:rsidR="00BD1121">
        <w:t xml:space="preserve">. Som det verkar kan </w:t>
      </w:r>
      <w:r>
        <w:t xml:space="preserve">husbilsägarna </w:t>
      </w:r>
      <w:r w:rsidR="00F16B1A">
        <w:t>andas ut.</w:t>
      </w:r>
    </w:p>
    <w:p w14:paraId="00AAC5FB" w14:textId="77777777" w:rsidR="00E3087B" w:rsidRDefault="00137D40">
      <w:r>
        <w:t xml:space="preserve">Frågan är varför inte samma princip skulle tillämpas för </w:t>
      </w:r>
      <w:r w:rsidR="00491542">
        <w:t xml:space="preserve">andra fordon som </w:t>
      </w:r>
      <w:r>
        <w:t>lätta lastbilar? De tillför stora värden i samhället och är</w:t>
      </w:r>
      <w:r w:rsidR="00F16B1A">
        <w:t xml:space="preserve"> en</w:t>
      </w:r>
      <w:r>
        <w:t xml:space="preserve"> förutsättning för jobben och välfärden. Generella styrmedel är bättre än de som bara försvårar situationen för de människor och de branscher som är i behov av lite större fordon. </w:t>
      </w:r>
      <w:r w:rsidR="00F16B1A">
        <w:t>Behovet av transporter kommer att öka</w:t>
      </w:r>
      <w:r w:rsidR="007B6A62">
        <w:t>, och politiken måste ta hänsyn till detta. Hela systemet med Bonus-</w:t>
      </w:r>
      <w:proofErr w:type="spellStart"/>
      <w:r w:rsidR="007B6A62">
        <w:t>malus</w:t>
      </w:r>
      <w:proofErr w:type="spellEnd"/>
      <w:r w:rsidR="007B6A62">
        <w:t xml:space="preserve"> behöver en översyn</w:t>
      </w:r>
      <w:r w:rsidR="0058290F">
        <w:t xml:space="preserve"> för att få bort oönskade effekter</w:t>
      </w:r>
      <w:r w:rsidR="007B6A62">
        <w:t xml:space="preserve">. </w:t>
      </w:r>
    </w:p>
    <w:p w14:paraId="6C72145E" w14:textId="3C46BC18" w:rsidR="00E3087B" w:rsidRDefault="00F16B1A">
      <w:r>
        <w:t xml:space="preserve"> </w:t>
      </w:r>
    </w:p>
    <w:p w14:paraId="6E1FE886" w14:textId="0D3DBCCE" w:rsidR="00E3087B" w:rsidRDefault="00E3087B">
      <w:r>
        <w:t>Jan Ericson, Sofia Westergren, Lars Beckman, Kjell Jansson</w:t>
      </w:r>
    </w:p>
    <w:p w14:paraId="7FF76BCC" w14:textId="2AA155F9" w:rsidR="00BA7530" w:rsidRDefault="00E3087B">
      <w:r>
        <w:t>Riksdagsledamöter (M) och initiativtagare till Riksdagens Bilnätverk</w:t>
      </w:r>
    </w:p>
    <w:sectPr w:rsidR="00BA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98"/>
    <w:rsid w:val="00063998"/>
    <w:rsid w:val="00137A9F"/>
    <w:rsid w:val="00137D40"/>
    <w:rsid w:val="0021521F"/>
    <w:rsid w:val="002D5445"/>
    <w:rsid w:val="003A1016"/>
    <w:rsid w:val="004742D8"/>
    <w:rsid w:val="00491542"/>
    <w:rsid w:val="00545313"/>
    <w:rsid w:val="0058290F"/>
    <w:rsid w:val="005B4719"/>
    <w:rsid w:val="00683299"/>
    <w:rsid w:val="007B6A62"/>
    <w:rsid w:val="008D1C34"/>
    <w:rsid w:val="00AE2408"/>
    <w:rsid w:val="00AE7E3C"/>
    <w:rsid w:val="00BA7530"/>
    <w:rsid w:val="00BD1121"/>
    <w:rsid w:val="00BF0DED"/>
    <w:rsid w:val="00C4367E"/>
    <w:rsid w:val="00CF0ECA"/>
    <w:rsid w:val="00E3087B"/>
    <w:rsid w:val="00E93EDE"/>
    <w:rsid w:val="00EB1084"/>
    <w:rsid w:val="00F16B1A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6BD8"/>
  <w15:chartTrackingRefBased/>
  <w15:docId w15:val="{7BEF7168-11F0-47CF-AA2C-E3938F48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2932</Characters>
  <Application>Microsoft Office Word</Application>
  <DocSecurity>0</DocSecurity>
  <Lines>42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Bäck</dc:creator>
  <cp:keywords/>
  <dc:description/>
  <cp:lastModifiedBy>Jan Ericson</cp:lastModifiedBy>
  <cp:revision>2</cp:revision>
  <dcterms:created xsi:type="dcterms:W3CDTF">2019-08-28T13:33:00Z</dcterms:created>
  <dcterms:modified xsi:type="dcterms:W3CDTF">2019-08-28T13:33:00Z</dcterms:modified>
</cp:coreProperties>
</file>